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1436E" w:rsidRPr="0071436E">
        <w:rPr>
          <w:rFonts w:ascii="Verdana" w:hAnsi="Verdana"/>
          <w:sz w:val="18"/>
          <w:szCs w:val="18"/>
          <w:lang w:val="en-US"/>
        </w:rPr>
        <w:t>Ratboř ON –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1436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1436E" w:rsidRPr="0071436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00830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0830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85D95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436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1DA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A76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97CD0AB-91D7-4FC8-90EC-B5258BBC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E6981B-BCE6-4205-9E02-4A1688B6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2018-11-26T13:52:00Z</dcterms:created>
  <dcterms:modified xsi:type="dcterms:W3CDTF">2020-04-21T10:06:00Z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